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C" w:rsidRDefault="00452CDC" w:rsidP="00452CD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452CDC">
        <w:rPr>
          <w:rFonts w:ascii="Times New Roman" w:hAnsi="Times New Roman" w:cs="Times New Roman"/>
          <w:b w:val="0"/>
          <w:color w:val="auto"/>
        </w:rPr>
        <w:t>ГМО</w:t>
      </w:r>
      <w:r>
        <w:rPr>
          <w:rFonts w:ascii="Times New Roman" w:hAnsi="Times New Roman" w:cs="Times New Roman"/>
          <w:b w:val="0"/>
          <w:color w:val="auto"/>
        </w:rPr>
        <w:t xml:space="preserve"> учителей – логопедов</w:t>
      </w:r>
    </w:p>
    <w:p w:rsidR="00452CDC" w:rsidRDefault="00452CDC" w:rsidP="00452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CDC">
        <w:rPr>
          <w:rFonts w:ascii="Times New Roman" w:hAnsi="Times New Roman" w:cs="Times New Roman"/>
          <w:sz w:val="28"/>
          <w:szCs w:val="28"/>
        </w:rPr>
        <w:t>От 21.102014г.</w:t>
      </w:r>
    </w:p>
    <w:p w:rsidR="00452CDC" w:rsidRDefault="00C56E0F" w:rsidP="00452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E0F">
        <w:rPr>
          <w:rFonts w:ascii="Times New Roman" w:hAnsi="Times New Roman" w:cs="Times New Roman"/>
          <w:sz w:val="28"/>
          <w:szCs w:val="28"/>
        </w:rPr>
        <w:t>Эффективные приемы работы по проектной деятельности в ДОУ.</w:t>
      </w:r>
    </w:p>
    <w:p w:rsidR="00C56E0F" w:rsidRDefault="00C56E0F" w:rsidP="00452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Н.М.</w:t>
      </w:r>
    </w:p>
    <w:p w:rsidR="00C56E0F" w:rsidRPr="00C56E0F" w:rsidRDefault="00C56E0F" w:rsidP="00C56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E0F">
        <w:rPr>
          <w:rFonts w:ascii="Times New Roman" w:hAnsi="Times New Roman" w:cs="Times New Roman"/>
          <w:sz w:val="28"/>
          <w:szCs w:val="28"/>
        </w:rPr>
        <w:t>Сегодня особое место в дошкольном образовании занимает проектирование. Это комплексная деятельность, участники которой автоматически осваивают новые понятия и представления в различных сферах жизни.</w:t>
      </w:r>
    </w:p>
    <w:p w:rsidR="00C56E0F" w:rsidRDefault="00C56E0F" w:rsidP="00C56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E0F">
        <w:rPr>
          <w:rFonts w:ascii="Times New Roman" w:hAnsi="Times New Roman" w:cs="Times New Roman"/>
          <w:sz w:val="28"/>
          <w:szCs w:val="28"/>
        </w:rPr>
        <w:t>Суть «метода проектов» в образовании состоит в такой организации образовательного процесса, при котором дети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</w:t>
      </w:r>
    </w:p>
    <w:p w:rsidR="00DD1C68" w:rsidRDefault="00E73FF5" w:rsidP="00DD1C68">
      <w:pPr>
        <w:pStyle w:val="a3"/>
      </w:pPr>
      <w:r w:rsidRPr="00E73FF5">
        <w:rPr>
          <w:rFonts w:ascii="Times New Roman" w:hAnsi="Times New Roman" w:cs="Times New Roman"/>
          <w:sz w:val="28"/>
          <w:szCs w:val="28"/>
        </w:rPr>
        <w:t>Проектная деятельность направлена на формирование и развитие у детей коммуникативных навыков, навыков подготовки к учебной деятельности, правильного распределения времени, планирования и самоконтроля.</w:t>
      </w:r>
      <w:r w:rsidR="00DD1C68" w:rsidRPr="00DD1C68">
        <w:t xml:space="preserve"> 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D1C68">
        <w:rPr>
          <w:rFonts w:ascii="Times New Roman" w:hAnsi="Times New Roman" w:cs="Times New Roman"/>
          <w:b/>
          <w:i/>
          <w:sz w:val="28"/>
          <w:szCs w:val="28"/>
        </w:rPr>
        <w:t>Роль учителя-логопеда в проектной деятельности: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помогает выбрать наиболее актуальную и посильную для детей задачу на определенный отрезок времени;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подсказывает, какие материалы можно использовать;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планирует обучение, игры и другие виды деятельности, которые можно включить в проект;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определяет, кого из взрослых можно привлечь к осуществлению проекта;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координировать весь процесс творческой деятельности;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помогать детям в поиске источников информации;</w:t>
      </w:r>
    </w:p>
    <w:p w:rsidR="00DD1C68" w:rsidRPr="00DD1C68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самому быть источником информации;</w:t>
      </w:r>
    </w:p>
    <w:p w:rsidR="00E73FF5" w:rsidRDefault="00DD1C68" w:rsidP="00DD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C68">
        <w:rPr>
          <w:rFonts w:ascii="Times New Roman" w:hAnsi="Times New Roman" w:cs="Times New Roman"/>
          <w:sz w:val="28"/>
          <w:szCs w:val="28"/>
        </w:rPr>
        <w:t>- поддерживать и поощрять активность детей в работе над проектом.</w:t>
      </w:r>
    </w:p>
    <w:p w:rsidR="00DD1C68" w:rsidRDefault="00603D38" w:rsidP="00603D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3D38">
        <w:rPr>
          <w:rFonts w:ascii="Times New Roman" w:hAnsi="Times New Roman" w:cs="Times New Roman"/>
          <w:b/>
          <w:sz w:val="28"/>
          <w:szCs w:val="28"/>
        </w:rPr>
        <w:t>Федеральный государственный стандарт образования:</w:t>
      </w:r>
    </w:p>
    <w:p w:rsidR="00251642" w:rsidRDefault="00251642" w:rsidP="00603D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642">
        <w:rPr>
          <w:rFonts w:ascii="Times New Roman" w:hAnsi="Times New Roman" w:cs="Times New Roman"/>
          <w:sz w:val="28"/>
          <w:szCs w:val="28"/>
        </w:rPr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 (прописано в  основной образовательной программе). 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</w:t>
      </w:r>
      <w:r w:rsidRPr="00251642">
        <w:rPr>
          <w:rFonts w:ascii="Times New Roman" w:hAnsi="Times New Roman" w:cs="Times New Roman"/>
          <w:b/>
          <w:sz w:val="28"/>
          <w:szCs w:val="28"/>
        </w:rPr>
        <w:t>.</w:t>
      </w:r>
    </w:p>
    <w:p w:rsidR="00C75886" w:rsidRDefault="00C75886" w:rsidP="00603D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886">
        <w:rPr>
          <w:rFonts w:ascii="Times New Roman" w:hAnsi="Times New Roman" w:cs="Times New Roman"/>
          <w:b/>
          <w:sz w:val="28"/>
          <w:szCs w:val="28"/>
        </w:rPr>
        <w:t xml:space="preserve">          Сегодня одной из педагогических технологий, позволяющих успешно решать задачи речевого развития у детей, а также самостоятельности мышления, формирования уверенности в </w:t>
      </w:r>
      <w:r w:rsidRPr="00C75886">
        <w:rPr>
          <w:rFonts w:ascii="Times New Roman" w:hAnsi="Times New Roman" w:cs="Times New Roman"/>
          <w:b/>
          <w:sz w:val="28"/>
          <w:szCs w:val="28"/>
        </w:rPr>
        <w:lastRenderedPageBreak/>
        <w:t>собственных силах и возможностях в ДОУ явл</w:t>
      </w:r>
      <w:r w:rsidR="006E55A3">
        <w:rPr>
          <w:rFonts w:ascii="Times New Roman" w:hAnsi="Times New Roman" w:cs="Times New Roman"/>
          <w:b/>
          <w:sz w:val="28"/>
          <w:szCs w:val="28"/>
        </w:rPr>
        <w:t>яется проектная деятельность.</w:t>
      </w:r>
    </w:p>
    <w:p w:rsidR="006E55A3" w:rsidRPr="006E55A3" w:rsidRDefault="006E55A3" w:rsidP="006E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A3">
        <w:rPr>
          <w:rFonts w:ascii="Times New Roman" w:hAnsi="Times New Roman" w:cs="Times New Roman"/>
          <w:b/>
          <w:sz w:val="28"/>
          <w:szCs w:val="28"/>
        </w:rPr>
        <w:t>Типы проектов: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>Автор – Евдокимова Елена Сергеевна предлагает свой вариант типов проектов, актуальных для дошкольного образования: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 xml:space="preserve">1. По доминирующему методу: </w:t>
      </w:r>
      <w:proofErr w:type="gramStart"/>
      <w:r w:rsidRPr="006E55A3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6E55A3">
        <w:rPr>
          <w:rFonts w:ascii="Times New Roman" w:hAnsi="Times New Roman" w:cs="Times New Roman"/>
          <w:sz w:val="28"/>
          <w:szCs w:val="28"/>
        </w:rPr>
        <w:t>, информационные, творческие, игровые, приключенческие, практико-ориентированные.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>2. По характеру содержания: включают ребенка и его семью, ребенка и природу, ребенка и рукотворный мир, ребенка, общество и культуру.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>3. По характеру участия ребенка в проекте: заказчик, эксперт, исполнитель, участник от зарождения идеи до получения результата.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>4. По характеру контактов: осуществляется 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 xml:space="preserve">5. По количеству участников: </w:t>
      </w:r>
      <w:proofErr w:type="gramStart"/>
      <w:r w:rsidRPr="006E55A3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6E55A3">
        <w:rPr>
          <w:rFonts w:ascii="Times New Roman" w:hAnsi="Times New Roman" w:cs="Times New Roman"/>
          <w:sz w:val="28"/>
          <w:szCs w:val="28"/>
        </w:rPr>
        <w:t>, парный, групповой и фронтальный.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 xml:space="preserve">6. По продолжительности: </w:t>
      </w:r>
      <w:proofErr w:type="gramStart"/>
      <w:r w:rsidRPr="006E55A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E55A3">
        <w:rPr>
          <w:rFonts w:ascii="Times New Roman" w:hAnsi="Times New Roman" w:cs="Times New Roman"/>
          <w:sz w:val="28"/>
          <w:szCs w:val="28"/>
        </w:rPr>
        <w:t>, средней продолжительности и долгосрочный.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Pr="006E55A3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6E55A3">
        <w:rPr>
          <w:rFonts w:ascii="Times New Roman" w:hAnsi="Times New Roman" w:cs="Times New Roman"/>
          <w:sz w:val="28"/>
          <w:szCs w:val="28"/>
        </w:rPr>
        <w:t xml:space="preserve"> 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 методов, творческих.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b/>
          <w:sz w:val="28"/>
          <w:szCs w:val="28"/>
        </w:rPr>
        <w:t>Первый этап –</w:t>
      </w:r>
      <w:r w:rsidRPr="006E5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A3">
        <w:rPr>
          <w:rFonts w:ascii="Times New Roman" w:hAnsi="Times New Roman" w:cs="Times New Roman"/>
          <w:sz w:val="28"/>
          <w:szCs w:val="28"/>
        </w:rPr>
        <w:t>подражательско</w:t>
      </w:r>
      <w:proofErr w:type="spellEnd"/>
      <w:r w:rsidRPr="006E55A3">
        <w:rPr>
          <w:rFonts w:ascii="Times New Roman" w:hAnsi="Times New Roman" w:cs="Times New Roman"/>
          <w:sz w:val="28"/>
          <w:szCs w:val="28"/>
        </w:rPr>
        <w:t>-исполнительский, реализация которого возможна с детьми 3,5–5 лет. На этом этапе дети участвуют в проекте "на вторых ролях”,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6E55A3" w:rsidRPr="006E55A3" w:rsidRDefault="006E55A3" w:rsidP="006E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5A3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6E55A3">
        <w:rPr>
          <w:rFonts w:ascii="Times New Roman" w:hAnsi="Times New Roman" w:cs="Times New Roman"/>
          <w:sz w:val="28"/>
          <w:szCs w:val="28"/>
        </w:rPr>
        <w:t xml:space="preserve"> 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415802" w:rsidRDefault="006E55A3" w:rsidP="00415802">
      <w:pPr>
        <w:pStyle w:val="a3"/>
      </w:pPr>
      <w:r w:rsidRPr="006E55A3">
        <w:rPr>
          <w:rFonts w:ascii="Times New Roman" w:hAnsi="Times New Roman" w:cs="Times New Roman"/>
          <w:b/>
          <w:sz w:val="28"/>
          <w:szCs w:val="28"/>
        </w:rPr>
        <w:t>Третий этап –</w:t>
      </w:r>
      <w:r w:rsidRPr="006E55A3">
        <w:rPr>
          <w:rFonts w:ascii="Times New Roman" w:hAnsi="Times New Roman" w:cs="Times New Roman"/>
          <w:sz w:val="28"/>
          <w:szCs w:val="28"/>
        </w:rPr>
        <w:t xml:space="preserve">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  <w:r w:rsidR="00415802" w:rsidRPr="00415802">
        <w:t xml:space="preserve"> 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lastRenderedPageBreak/>
        <w:t>На каждом из этапов взаимодействие педагога с детьми носит личностно-ориентированный характер.</w:t>
      </w:r>
    </w:p>
    <w:p w:rsidR="00415802" w:rsidRPr="00415802" w:rsidRDefault="00415802" w:rsidP="00415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02">
        <w:rPr>
          <w:rFonts w:ascii="Times New Roman" w:hAnsi="Times New Roman" w:cs="Times New Roman"/>
          <w:b/>
          <w:sz w:val="28"/>
          <w:szCs w:val="28"/>
        </w:rPr>
        <w:t>Работа над проектом</w:t>
      </w:r>
    </w:p>
    <w:p w:rsidR="00415802" w:rsidRPr="00415802" w:rsidRDefault="00415802" w:rsidP="0041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Технология проектирования в ДОУ</w:t>
      </w:r>
    </w:p>
    <w:p w:rsidR="00415802" w:rsidRPr="00415802" w:rsidRDefault="00415802" w:rsidP="0041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План тематического проекта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1. Тема и ее происхо</w:t>
      </w:r>
      <w:r>
        <w:rPr>
          <w:rFonts w:ascii="Times New Roman" w:hAnsi="Times New Roman" w:cs="Times New Roman"/>
          <w:sz w:val="28"/>
          <w:szCs w:val="28"/>
        </w:rPr>
        <w:t>ждение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2. Смежные занятия и понятия, которые можно изучать в ход</w:t>
      </w:r>
      <w:r>
        <w:rPr>
          <w:rFonts w:ascii="Times New Roman" w:hAnsi="Times New Roman" w:cs="Times New Roman"/>
          <w:sz w:val="28"/>
          <w:szCs w:val="28"/>
        </w:rPr>
        <w:t>е реализации проекта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3. Необходимые матер</w:t>
      </w:r>
      <w:r>
        <w:rPr>
          <w:rFonts w:ascii="Times New Roman" w:hAnsi="Times New Roman" w:cs="Times New Roman"/>
          <w:sz w:val="28"/>
          <w:szCs w:val="28"/>
        </w:rPr>
        <w:t xml:space="preserve">иалы 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4. Вопросы к детям по предлагаемому проекту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мы знаем? 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хотим узнать? 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Как нам найти ответы на</w:t>
      </w:r>
      <w:r>
        <w:rPr>
          <w:rFonts w:ascii="Times New Roman" w:hAnsi="Times New Roman" w:cs="Times New Roman"/>
          <w:sz w:val="28"/>
          <w:szCs w:val="28"/>
        </w:rPr>
        <w:t xml:space="preserve"> наши вопросы? 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 xml:space="preserve">5. Оценка. Что нового узнали? (С </w:t>
      </w:r>
      <w:r>
        <w:rPr>
          <w:rFonts w:ascii="Times New Roman" w:hAnsi="Times New Roman" w:cs="Times New Roman"/>
          <w:sz w:val="28"/>
          <w:szCs w:val="28"/>
        </w:rPr>
        <w:t>точки зрения детей и логопеда).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6. Предложения по расширению и совершенствованию проект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15802" w:rsidRPr="00415802" w:rsidRDefault="00415802" w:rsidP="00415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02">
        <w:rPr>
          <w:rFonts w:ascii="Times New Roman" w:hAnsi="Times New Roman" w:cs="Times New Roman"/>
          <w:b/>
          <w:sz w:val="28"/>
          <w:szCs w:val="28"/>
        </w:rPr>
        <w:t>Первый этап – "выбор темы”.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Задача педагога – осуществлять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моделей "трёх вопросов”: Что знаю? Чего хочу узнать? Как узнать</w:t>
      </w:r>
      <w:proofErr w:type="gramStart"/>
      <w:r w:rsidRPr="0041580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415802">
        <w:rPr>
          <w:rFonts w:ascii="Times New Roman" w:hAnsi="Times New Roman" w:cs="Times New Roman"/>
          <w:sz w:val="28"/>
          <w:szCs w:val="28"/>
        </w:rPr>
        <w:t xml:space="preserve">Диалог с детьми, организованный педагогом, способствует не только развитию </w:t>
      </w:r>
      <w:proofErr w:type="spellStart"/>
      <w:r w:rsidRPr="00415802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415802">
        <w:rPr>
          <w:rFonts w:ascii="Times New Roman" w:hAnsi="Times New Roman" w:cs="Times New Roman"/>
          <w:sz w:val="28"/>
          <w:szCs w:val="28"/>
        </w:rPr>
        <w:t xml:space="preserve"> ребёнка в области познания собственных интересов, оценке имеющихся и приобретению новых тематических знаний в свободной раскованной атмосфере, а и развитию речи и собственно речевого аппарата. Сбор информации и планирование </w:t>
      </w:r>
      <w:proofErr w:type="spellStart"/>
      <w:r w:rsidRPr="0041580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15802">
        <w:rPr>
          <w:rFonts w:ascii="Times New Roman" w:hAnsi="Times New Roman" w:cs="Times New Roman"/>
          <w:sz w:val="28"/>
          <w:szCs w:val="28"/>
        </w:rPr>
        <w:t>-образовательной работы в рамках проекта. Задача воспитателя создать условия для реализации познавательной деятельности детей.</w:t>
      </w:r>
    </w:p>
    <w:p w:rsidR="00415802" w:rsidRPr="00415802" w:rsidRDefault="00415802" w:rsidP="00415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02">
        <w:rPr>
          <w:rFonts w:ascii="Times New Roman" w:hAnsi="Times New Roman" w:cs="Times New Roman"/>
          <w:b/>
          <w:sz w:val="28"/>
          <w:szCs w:val="28"/>
        </w:rPr>
        <w:t>Второй этап – реализация проекта.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>Задача воспитателя создать в группе условия для осуществления детских замыслов. Реализация проектов происходит через различные виды деятельности (творческую, экспериментальную, продуктивную). Уникальность применения проектного метода в данном случае заключается в том, что третий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опытов и экспериментов.</w:t>
      </w:r>
    </w:p>
    <w:p w:rsidR="00415802" w:rsidRPr="00415802" w:rsidRDefault="00415802" w:rsidP="00415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02">
        <w:rPr>
          <w:rFonts w:ascii="Times New Roman" w:hAnsi="Times New Roman" w:cs="Times New Roman"/>
          <w:b/>
          <w:sz w:val="28"/>
          <w:szCs w:val="28"/>
        </w:rPr>
        <w:t>Третий этап – презентация.</w:t>
      </w:r>
    </w:p>
    <w:p w:rsidR="00415802" w:rsidRPr="00415802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 xml:space="preserve"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 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</w:t>
      </w:r>
      <w:r w:rsidRPr="00415802">
        <w:rPr>
          <w:rFonts w:ascii="Times New Roman" w:hAnsi="Times New Roman" w:cs="Times New Roman"/>
          <w:sz w:val="28"/>
          <w:szCs w:val="28"/>
        </w:rPr>
        <w:lastRenderedPageBreak/>
        <w:t>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415802" w:rsidRPr="00415802" w:rsidRDefault="00415802" w:rsidP="00415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02">
        <w:rPr>
          <w:rFonts w:ascii="Times New Roman" w:hAnsi="Times New Roman" w:cs="Times New Roman"/>
          <w:b/>
          <w:sz w:val="28"/>
          <w:szCs w:val="28"/>
        </w:rPr>
        <w:t>Четвёртый этап – рефлексия.</w:t>
      </w:r>
    </w:p>
    <w:p w:rsidR="00224153" w:rsidRDefault="00415802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sz w:val="28"/>
          <w:szCs w:val="28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415802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415802">
        <w:rPr>
          <w:rFonts w:ascii="Times New Roman" w:hAnsi="Times New Roman" w:cs="Times New Roman"/>
          <w:sz w:val="28"/>
          <w:szCs w:val="28"/>
        </w:rPr>
        <w:t>-организующей на первых этапах к направляющей и корректирующей к окончанию проекта</w:t>
      </w:r>
    </w:p>
    <w:p w:rsidR="00224153" w:rsidRPr="00224153" w:rsidRDefault="00224153" w:rsidP="00224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53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6E55A3" w:rsidRDefault="00224153" w:rsidP="00415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53">
        <w:rPr>
          <w:rFonts w:ascii="Times New Roman" w:hAnsi="Times New Roman" w:cs="Times New Roman"/>
          <w:sz w:val="28"/>
          <w:szCs w:val="28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224153" w:rsidRPr="006E55A3" w:rsidRDefault="00224153" w:rsidP="004158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4153" w:rsidRPr="006E55A3" w:rsidSect="002A5B01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33"/>
    <w:rsid w:val="00224153"/>
    <w:rsid w:val="00251642"/>
    <w:rsid w:val="002A5B01"/>
    <w:rsid w:val="00415802"/>
    <w:rsid w:val="00452CDC"/>
    <w:rsid w:val="005A6F5C"/>
    <w:rsid w:val="00603D38"/>
    <w:rsid w:val="006E55A3"/>
    <w:rsid w:val="007A6B33"/>
    <w:rsid w:val="00C56E0F"/>
    <w:rsid w:val="00C75886"/>
    <w:rsid w:val="00DD1C68"/>
    <w:rsid w:val="00E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56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56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20</cp:revision>
  <dcterms:created xsi:type="dcterms:W3CDTF">2014-10-20T11:33:00Z</dcterms:created>
  <dcterms:modified xsi:type="dcterms:W3CDTF">2014-10-20T14:25:00Z</dcterms:modified>
</cp:coreProperties>
</file>